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CC6FC54" w:rsidR="00587FB8" w:rsidRDefault="00000000" w:rsidP="00605E65">
      <w:pPr>
        <w:jc w:val="center"/>
        <w:rPr>
          <w:b/>
          <w:sz w:val="28"/>
          <w:szCs w:val="28"/>
        </w:rPr>
      </w:pPr>
      <w:r>
        <w:rPr>
          <w:b/>
          <w:sz w:val="28"/>
          <w:szCs w:val="28"/>
        </w:rPr>
        <w:t>151 Brew Club Bylaws</w:t>
      </w:r>
      <w:r w:rsidR="00605E65">
        <w:rPr>
          <w:b/>
          <w:sz w:val="28"/>
          <w:szCs w:val="28"/>
        </w:rPr>
        <w:br/>
      </w:r>
      <w:r>
        <w:rPr>
          <w:b/>
          <w:sz w:val="28"/>
          <w:szCs w:val="28"/>
        </w:rPr>
        <w:t>Afton, Virginia</w:t>
      </w:r>
    </w:p>
    <w:p w14:paraId="0DC362FF" w14:textId="58CB1920" w:rsidR="00D63708" w:rsidRPr="00D63708" w:rsidRDefault="00605E65" w:rsidP="00605E65">
      <w:pPr>
        <w:jc w:val="center"/>
        <w:rPr>
          <w:b/>
          <w:color w:val="FF0000"/>
        </w:rPr>
      </w:pPr>
      <w:r>
        <w:rPr>
          <w:b/>
          <w:color w:val="FF0000"/>
        </w:rPr>
        <w:t>As of</w:t>
      </w:r>
      <w:r w:rsidR="00D63708" w:rsidRPr="00D63708">
        <w:rPr>
          <w:b/>
          <w:color w:val="FF0000"/>
        </w:rPr>
        <w:t xml:space="preserve"> April 24, 2023</w:t>
      </w:r>
    </w:p>
    <w:p w14:paraId="00000003" w14:textId="1BB9858A" w:rsidR="00587FB8" w:rsidRDefault="00587FB8" w:rsidP="00605E65"/>
    <w:p w14:paraId="00000004" w14:textId="77777777" w:rsidR="00587FB8" w:rsidRDefault="00000000" w:rsidP="00605E65">
      <w:r>
        <w:rPr>
          <w:b/>
        </w:rPr>
        <w:t>1. Name and Purpose</w:t>
      </w:r>
    </w:p>
    <w:p w14:paraId="00000005" w14:textId="77777777" w:rsidR="00587FB8" w:rsidRDefault="00000000" w:rsidP="00605E65">
      <w:r>
        <w:t xml:space="preserve">The Club shall be the </w:t>
      </w:r>
      <w:r>
        <w:rPr>
          <w:b/>
        </w:rPr>
        <w:t xml:space="preserve">“151 Brew Club”. </w:t>
      </w:r>
      <w:r>
        <w:t xml:space="preserve"> The club will strive to encourage a healthy interest in the history and culture of craft brewing through lectures, demonstrations, educational activities, and competitions. The club will conduct club-based homebrewing competitions on an advanced schedule with prizes and/or public acknowledgements. The club may choose to participate in other brewing competitions on an individual, or a group basis. The club will participate in a variety of judging, social, </w:t>
      </w:r>
      <w:proofErr w:type="gramStart"/>
      <w:r>
        <w:t>charitable</w:t>
      </w:r>
      <w:proofErr w:type="gramEnd"/>
      <w:r>
        <w:t xml:space="preserve"> or festival events designed to further promote the craft, history and culture of craft brewing. Members are expected and encouraged to act in a responsible manner while representing the club.</w:t>
      </w:r>
    </w:p>
    <w:p w14:paraId="00000007" w14:textId="77777777" w:rsidR="00587FB8" w:rsidRDefault="00000000" w:rsidP="00605E65">
      <w:r>
        <w:rPr>
          <w:b/>
        </w:rPr>
        <w:t>2. Membership</w:t>
      </w:r>
    </w:p>
    <w:p w14:paraId="00000008" w14:textId="77777777" w:rsidR="00587FB8" w:rsidRDefault="00000000" w:rsidP="00605E65">
      <w:r>
        <w:t>Any person who has an interest in, or enjoyment of the craft of making beer, the judging of beer styles, or learning the history and culture of craft beer may become a member of the club upon the payment of annual membership dues. Annual membership dues will run from July 1 through June 30 (Club Business Year) of each successive year and will be due to the Treasurer at the first scheduled meeting of the new “Club Business Year”. Membership rates will be publicly posted to the guild website.  New members who join the club between January 1 and June 30 of the “Club Business Year” will pay fifty percent (50%) of annual membership dues.   The Treasurer shall keep a membership roster of all current members. Only members current in the payment of club dues shall be allowed to vote in any club election or on any club matter.</w:t>
      </w:r>
    </w:p>
    <w:p w14:paraId="0000000A" w14:textId="77777777" w:rsidR="00587FB8" w:rsidRDefault="00000000" w:rsidP="00605E65">
      <w:r>
        <w:rPr>
          <w:b/>
        </w:rPr>
        <w:t>3. Meetings</w:t>
      </w:r>
    </w:p>
    <w:p w14:paraId="0000000B" w14:textId="77777777" w:rsidR="00587FB8" w:rsidRDefault="00000000" w:rsidP="00605E65">
      <w:r>
        <w:t>The annual meeting of the membership for the election of officers and for the transaction of such other business as may properly come before the annual meeting shall be held at such time and place as may be designated by the President and Vice-President, or by a resolution of the Quorum of the membership.</w:t>
      </w:r>
    </w:p>
    <w:p w14:paraId="1272E173" w14:textId="77777777" w:rsidR="00605E65" w:rsidRDefault="00000000" w:rsidP="00605E65">
      <w:r>
        <w:t>Special meetings of the membership for any purpose or purposes may be called at any time by President, or by a notice signed by a Quorum majority of the membership. The annual meeting, regular meetings and any special meetings shall be held at such place and at such time as may be designated by the President or by a Quorum majority of the membership.  A notice stating the place, day, and hour of any meeting, and in the case of any special meeting, the </w:t>
      </w:r>
      <w:proofErr w:type="gramStart"/>
      <w:r>
        <w:t>purpose</w:t>
      </w:r>
      <w:proofErr w:type="gramEnd"/>
      <w:r>
        <w:t xml:space="preserve"> or purposes for which such meeting is called, shall be given (</w:t>
      </w:r>
      <w:proofErr w:type="spellStart"/>
      <w:r>
        <w:t>i</w:t>
      </w:r>
      <w:proofErr w:type="spellEnd"/>
      <w:r>
        <w:t>) at any regular meeting, or (ii) by e-mail to each member and on the club’s webpage, or (iii) by written notice to each member. One-third (1/3) of the membership shall constitute a Quorum for the transaction of any club business, amending the by-laws, or electing officers. If less than a Quorum is present, and the membership has been given at least one week notice by email to submit an absentee vote or ballot on such a measure, then the total number of absentee ballots and members present at the next ensuing meeting, shall also constitute a Quorum. Also, other club business may be transacted if at least one of the officers are in attendance.</w:t>
      </w:r>
      <w:r w:rsidR="00D63708">
        <w:t xml:space="preserve"> </w:t>
      </w:r>
    </w:p>
    <w:p w14:paraId="6B308FF9" w14:textId="58CED94A" w:rsidR="00D63708" w:rsidRDefault="00D63708" w:rsidP="00605E65">
      <w:pPr>
        <w:rPr>
          <w:color w:val="FF0000"/>
        </w:rPr>
      </w:pPr>
      <w:r w:rsidRPr="00D63708">
        <w:rPr>
          <w:color w:val="FF0000"/>
        </w:rPr>
        <w:lastRenderedPageBreak/>
        <w:t>Any proposals up for a vote are considered passed if approved by a simple majority of the quorum of the members of the club. The club secretary, or their designee, will handle the collection of votes, both absentee and during the meeting, and their tally.</w:t>
      </w:r>
    </w:p>
    <w:p w14:paraId="7D7A996C" w14:textId="229AA0FE" w:rsidR="00D63708" w:rsidRPr="00D63708" w:rsidRDefault="00D63708" w:rsidP="00605E65">
      <w:pPr>
        <w:rPr>
          <w:color w:val="FF0000"/>
        </w:rPr>
      </w:pPr>
      <w:r w:rsidRPr="00D63708">
        <w:rPr>
          <w:color w:val="FF0000"/>
        </w:rPr>
        <w:t>Motions on matters of the club may be voted on virtually. A simple majority of club</w:t>
      </w:r>
      <w:r w:rsidRPr="00D63708">
        <w:rPr>
          <w:color w:val="FF0000"/>
        </w:rPr>
        <w:t xml:space="preserve"> </w:t>
      </w:r>
      <w:r w:rsidRPr="00D63708">
        <w:rPr>
          <w:color w:val="FF0000"/>
        </w:rPr>
        <w:t>membership is required for motions to pass through a virtual vote. The club secretary,</w:t>
      </w:r>
      <w:r w:rsidRPr="00D63708">
        <w:rPr>
          <w:color w:val="FF0000"/>
        </w:rPr>
        <w:t xml:space="preserve"> </w:t>
      </w:r>
      <w:r w:rsidRPr="00D63708">
        <w:rPr>
          <w:color w:val="FF0000"/>
        </w:rPr>
        <w:t>or their designee, will handle the collection of virtual votes and their tally.</w:t>
      </w:r>
    </w:p>
    <w:p w14:paraId="0000000E" w14:textId="77777777" w:rsidR="00587FB8" w:rsidRDefault="00000000" w:rsidP="00605E65">
      <w:pPr>
        <w:rPr>
          <w:b/>
        </w:rPr>
      </w:pPr>
      <w:r>
        <w:rPr>
          <w:b/>
        </w:rPr>
        <w:t xml:space="preserve">4. Board of Directors </w:t>
      </w:r>
    </w:p>
    <w:p w14:paraId="0000000F" w14:textId="77777777" w:rsidR="00587FB8" w:rsidRDefault="00000000" w:rsidP="00605E65">
      <w:r>
        <w:t>The necessity for a Board of Directors will be assessed on an annual basis during the month of annual election of new officers.</w:t>
      </w:r>
    </w:p>
    <w:p w14:paraId="00000011" w14:textId="77777777" w:rsidR="00587FB8" w:rsidRDefault="00000000" w:rsidP="00605E65">
      <w:r>
        <w:rPr>
          <w:b/>
        </w:rPr>
        <w:t>5. Officers</w:t>
      </w:r>
    </w:p>
    <w:p w14:paraId="00000012" w14:textId="77777777" w:rsidR="00587FB8" w:rsidRDefault="00000000" w:rsidP="00605E65">
      <w:r>
        <w:t>Officers of the club shall consist of a President, Vice-President, Treasurer, Secretary and may include one or more assistant and subordinate officers who may from time to time be appointed by the President. Officers must be club members.</w:t>
      </w:r>
    </w:p>
    <w:p w14:paraId="00000013" w14:textId="77777777" w:rsidR="00587FB8" w:rsidRDefault="00000000" w:rsidP="00605E65">
      <w:r>
        <w:rPr>
          <w:b/>
        </w:rPr>
        <w:t>President</w:t>
      </w:r>
      <w:r>
        <w:t>: The President is the chief executive officer of the club; shall preside at all club meetings and functions, unless deferred to another Officer of the Club; shall collect and disseminate information regarding brewing activities and events, upcoming meetings, and any other information that is necessary or relevant to the well-being of the club in a timely manner to the club membership. The President shall be responsible for filing of all corporate documents, reports, and all tax forms, as required. The President shall have general supervision over, responsibilities for and control of the other officers and agents of the club during club functions. This statement does not infer or suggest that the President is responsible for the actions of the club’s members. The President may designate club members, or appoint committees as necessary to perform club duties, or responsibilities, or to attend functions relating to the club’s interests. Term of office shall be one year, but he/she is eligible to stand for re-election and serve for up to 3 years, or until a successor is appointed or elected, whichever occurs first.</w:t>
      </w:r>
    </w:p>
    <w:p w14:paraId="00000014" w14:textId="77777777" w:rsidR="00587FB8" w:rsidRDefault="00000000" w:rsidP="00605E65">
      <w:r>
        <w:t>In the absence of a Board of Directors, the key responsibilities of the President will be:</w:t>
      </w:r>
    </w:p>
    <w:p w14:paraId="00000015" w14:textId="77777777" w:rsidR="00587FB8" w:rsidRDefault="00000000" w:rsidP="00605E65">
      <w:proofErr w:type="spellStart"/>
      <w:r>
        <w:t>i</w:t>
      </w:r>
      <w:proofErr w:type="spellEnd"/>
      <w:r>
        <w:t xml:space="preserve">) Prepare and adopt an annual budget to defray the expenses of the </w:t>
      </w:r>
      <w:proofErr w:type="gramStart"/>
      <w:r>
        <w:t>Club;</w:t>
      </w:r>
      <w:proofErr w:type="gramEnd"/>
    </w:p>
    <w:p w14:paraId="00000016" w14:textId="77777777" w:rsidR="00587FB8" w:rsidRDefault="00000000" w:rsidP="00605E65">
      <w:r>
        <w:t xml:space="preserve">ii) Authorize the Treasurer to pay the cost of all authorized goods and services provided to the Club, and to pay for items authorized in the adopted </w:t>
      </w:r>
      <w:proofErr w:type="gramStart"/>
      <w:r>
        <w:t>budget;</w:t>
      </w:r>
      <w:proofErr w:type="gramEnd"/>
    </w:p>
    <w:p w14:paraId="00000017" w14:textId="77777777" w:rsidR="00587FB8" w:rsidRDefault="00000000" w:rsidP="00605E65">
      <w:r>
        <w:t xml:space="preserve">iii) Provide for the administration and maintenance of the Club’s property, as well as purchase equipment, supplies and materials to be used by the </w:t>
      </w:r>
      <w:proofErr w:type="gramStart"/>
      <w:r>
        <w:t>Club;</w:t>
      </w:r>
      <w:proofErr w:type="gramEnd"/>
    </w:p>
    <w:p w14:paraId="00000018" w14:textId="77777777" w:rsidR="00587FB8" w:rsidRDefault="00000000" w:rsidP="00605E65">
      <w:r>
        <w:t xml:space="preserve">iv) Adopt and amend any reasonable rules and regulations consistent with the Articles of </w:t>
      </w:r>
      <w:proofErr w:type="gramStart"/>
      <w:r>
        <w:t>Incorporation;</w:t>
      </w:r>
      <w:proofErr w:type="gramEnd"/>
    </w:p>
    <w:p w14:paraId="00000019" w14:textId="77777777" w:rsidR="00587FB8" w:rsidRDefault="00000000" w:rsidP="00605E65">
      <w:r>
        <w:t xml:space="preserve">v) Authorize the Treasurer to open bank accounts on behalf of the Club and designate the </w:t>
      </w:r>
      <w:proofErr w:type="gramStart"/>
      <w:r>
        <w:t>signatories;</w:t>
      </w:r>
      <w:proofErr w:type="gramEnd"/>
    </w:p>
    <w:p w14:paraId="0000001A" w14:textId="77777777" w:rsidR="00587FB8" w:rsidRDefault="00000000" w:rsidP="00605E65">
      <w:r>
        <w:t xml:space="preserve">vi) Initiate the removal of officers who fail to perform their </w:t>
      </w:r>
      <w:proofErr w:type="gramStart"/>
      <w:r>
        <w:t>duties;</w:t>
      </w:r>
      <w:proofErr w:type="gramEnd"/>
    </w:p>
    <w:p w14:paraId="0000001B" w14:textId="77777777" w:rsidR="00587FB8" w:rsidRDefault="00000000" w:rsidP="00605E65">
      <w:r>
        <w:t xml:space="preserve">vii) Establish annual dues of the membership, subject to approval by the </w:t>
      </w:r>
      <w:proofErr w:type="gramStart"/>
      <w:r>
        <w:t>membership;</w:t>
      </w:r>
      <w:proofErr w:type="gramEnd"/>
    </w:p>
    <w:p w14:paraId="0000001C" w14:textId="77777777" w:rsidR="00587FB8" w:rsidRDefault="00000000" w:rsidP="00605E65">
      <w:r>
        <w:t xml:space="preserve">viii) Authorize non-budgeted expenditures up to $50 without membership </w:t>
      </w:r>
      <w:proofErr w:type="gramStart"/>
      <w:r>
        <w:t>approval;</w:t>
      </w:r>
      <w:proofErr w:type="gramEnd"/>
    </w:p>
    <w:p w14:paraId="0000001D" w14:textId="77777777" w:rsidR="00587FB8" w:rsidRDefault="00000000" w:rsidP="00605E65">
      <w:r>
        <w:lastRenderedPageBreak/>
        <w:t xml:space="preserve">ix) Pay for items authorized in the adopted budget; equipment, </w:t>
      </w:r>
      <w:proofErr w:type="gramStart"/>
      <w:r>
        <w:t>supplies</w:t>
      </w:r>
      <w:proofErr w:type="gramEnd"/>
      <w:r>
        <w:t xml:space="preserve"> and materials to be used by the Club.</w:t>
      </w:r>
    </w:p>
    <w:p w14:paraId="0000001E" w14:textId="77777777" w:rsidR="00587FB8" w:rsidRDefault="00000000" w:rsidP="00605E65">
      <w:r>
        <w:rPr>
          <w:b/>
        </w:rPr>
        <w:t>Vice-President</w:t>
      </w:r>
      <w:r>
        <w:t xml:space="preserve">: The Vice-President shall assist the President in his/her duties and shall assume the duties of the President in his/her absence. Term of office shall be one year, but he/she is eligible to stand for reelection and serve for up to 3 years, or until a successor is appointed or elected, whichever occurs first. </w:t>
      </w:r>
    </w:p>
    <w:p w14:paraId="0000001F" w14:textId="77777777" w:rsidR="00587FB8" w:rsidRDefault="00000000" w:rsidP="00605E65">
      <w:r>
        <w:rPr>
          <w:b/>
        </w:rPr>
        <w:t>Treasurer</w:t>
      </w:r>
      <w:r>
        <w:t xml:space="preserve">: The Treasurer shall be responsible for the collection, </w:t>
      </w:r>
      <w:proofErr w:type="gramStart"/>
      <w:r>
        <w:t>disbursement</w:t>
      </w:r>
      <w:proofErr w:type="gramEnd"/>
      <w:r>
        <w:t xml:space="preserve"> and safekeeping of all club funds. The Treasurer shall keep a roster of all current and active </w:t>
      </w:r>
      <w:proofErr w:type="gramStart"/>
      <w:r>
        <w:t>members</w:t>
      </w:r>
      <w:proofErr w:type="gramEnd"/>
    </w:p>
    <w:p w14:paraId="00000020" w14:textId="77777777" w:rsidR="00587FB8" w:rsidRDefault="00000000" w:rsidP="00605E65">
      <w:r>
        <w:t>The Treasurer shall be appointed by the President and Vice-President, shall hold office as they may prescribe, and may be removed at any time, with or without cause. The Treasurer may act in the absence of both the President and Vice-President.</w:t>
      </w:r>
    </w:p>
    <w:p w14:paraId="00000021" w14:textId="77777777" w:rsidR="00587FB8" w:rsidRDefault="00000000" w:rsidP="00605E65">
      <w:r>
        <w:rPr>
          <w:b/>
        </w:rPr>
        <w:t>Secretary</w:t>
      </w:r>
      <w:r>
        <w:t xml:space="preserve">: The Secretary shall be responsible for recording the minutes of each Club meeting. This includes noting down the important decisions, or recommendations that come up in the meeting and distributing meeting minutes to the members. The Secretary shall be appointed by the President and Vice-President, shall hold office as they may prescribe, and may be removed at any time, with or without cause. </w:t>
      </w:r>
    </w:p>
    <w:p w14:paraId="00000022" w14:textId="77777777" w:rsidR="00587FB8" w:rsidRDefault="00000000" w:rsidP="00605E65">
      <w:r>
        <w:t xml:space="preserve">The </w:t>
      </w:r>
      <w:r>
        <w:rPr>
          <w:b/>
        </w:rPr>
        <w:t>Treasurer/Secretary</w:t>
      </w:r>
      <w:r>
        <w:t xml:space="preserve"> may be a combined position and will be selected by the President and Vice- President.</w:t>
      </w:r>
    </w:p>
    <w:p w14:paraId="00000023" w14:textId="77777777" w:rsidR="00587FB8" w:rsidRDefault="00000000" w:rsidP="00605E65">
      <w:r>
        <w:t>Qualifications: To qualify for election to any electable club office, a nominee or candidate for office must be a member of the club, eligible to vote in any club election and current in the payment of club dues.</w:t>
      </w:r>
    </w:p>
    <w:p w14:paraId="00000024" w14:textId="77777777" w:rsidR="00587FB8" w:rsidRDefault="00000000" w:rsidP="00605E65">
      <w:r>
        <w:t>Obligations of office: An officer should attend all monthly meetings and fulfill the duties and responsibilities of his/her office.</w:t>
      </w:r>
    </w:p>
    <w:p w14:paraId="00000025" w14:textId="77777777" w:rsidR="00587FB8" w:rsidRDefault="00000000" w:rsidP="00605E65">
      <w:r>
        <w:t xml:space="preserve">Removal: An officer may be removed from office if he/she is not fulfilling the duties and responsibilities of that office. Any member of the </w:t>
      </w:r>
      <w:proofErr w:type="gramStart"/>
      <w:r>
        <w:t>Club  may</w:t>
      </w:r>
      <w:proofErr w:type="gramEnd"/>
      <w:r>
        <w:t xml:space="preserve"> initiate a removal action upon motion made at a regular monthly meeting, or at a special meeting called specifically for that purpose. A vote of </w:t>
      </w:r>
      <w:proofErr w:type="gramStart"/>
      <w:r>
        <w:t>a  simple</w:t>
      </w:r>
      <w:proofErr w:type="gramEnd"/>
      <w:r>
        <w:t xml:space="preserve"> majority of the Quorum of the members of the Club is necessary to remove an officer or director from office.</w:t>
      </w:r>
    </w:p>
    <w:p w14:paraId="00000027" w14:textId="77777777" w:rsidR="00587FB8" w:rsidRDefault="00000000" w:rsidP="00605E65">
      <w:r>
        <w:rPr>
          <w:b/>
        </w:rPr>
        <w:t>6. Elections</w:t>
      </w:r>
    </w:p>
    <w:p w14:paraId="00000028" w14:textId="77777777" w:rsidR="00587FB8" w:rsidRDefault="00000000" w:rsidP="00605E65">
      <w:r>
        <w:rPr>
          <w:b/>
        </w:rPr>
        <w:t>Frequency and schedule of elections</w:t>
      </w:r>
      <w:r>
        <w:t>: Elections for the offices of President and Vice President will be held annually. Nominations will be made in November and elections will be held in December for service in the subsequent calendar year. Limitations of service: An officer may not serve more than three (3) consecutive years. After one year out of office, that member is again eligible to serve.</w:t>
      </w:r>
    </w:p>
    <w:p w14:paraId="00000029" w14:textId="77777777" w:rsidR="00587FB8" w:rsidRDefault="00000000" w:rsidP="00605E65">
      <w:r>
        <w:rPr>
          <w:b/>
        </w:rPr>
        <w:t>Interim elections</w:t>
      </w:r>
      <w:r>
        <w:t xml:space="preserve">: If an officer resigns or is removed from office, an interim election will be held for the remaining unexpired term of that office. The format of the interim election will be identical to that of the annual officer or director election, as described </w:t>
      </w:r>
      <w:proofErr w:type="gramStart"/>
      <w:r>
        <w:t>below</w:t>
      </w:r>
      <w:proofErr w:type="gramEnd"/>
    </w:p>
    <w:p w14:paraId="0000002A" w14:textId="77777777" w:rsidR="00587FB8" w:rsidRDefault="00000000" w:rsidP="00605E65">
      <w:r>
        <w:rPr>
          <w:b/>
        </w:rPr>
        <w:t>Nominations</w:t>
      </w:r>
      <w:r>
        <w:t>: To be considered on the election ballot, a prospective officer may nominate him/</w:t>
      </w:r>
      <w:proofErr w:type="gramStart"/>
      <w:r>
        <w:t>her self</w:t>
      </w:r>
      <w:proofErr w:type="gramEnd"/>
      <w:r>
        <w:t xml:space="preserve">, or may be nominated by a member. No second is required. A nominated member may remove him/herself from consideration at any time prior to the election. Open nominations will be held at the monthly meeting in November and considered closed at the end of the business portion of the meeting. Nominations may be submitted to the club by any means of communication up to the close of the business meeting in November. After nominations are closed, the list of nominees will be published </w:t>
      </w:r>
      <w:proofErr w:type="gramStart"/>
      <w:r>
        <w:t>to  the</w:t>
      </w:r>
      <w:proofErr w:type="gramEnd"/>
      <w:r>
        <w:t xml:space="preserve"> club’s email list and/or the club’s web site.</w:t>
      </w:r>
    </w:p>
    <w:p w14:paraId="0000002B" w14:textId="77777777" w:rsidR="00587FB8" w:rsidRDefault="00000000" w:rsidP="00605E65">
      <w:r>
        <w:rPr>
          <w:b/>
        </w:rPr>
        <w:lastRenderedPageBreak/>
        <w:t>Elections</w:t>
      </w:r>
      <w:r>
        <w:t>: Elections will be held at the December meeting (or if a special election, then one month after the nominations meeting). Only club members that are paid-in-full may submit a ballot.</w:t>
      </w:r>
    </w:p>
    <w:p w14:paraId="0000002C" w14:textId="77777777" w:rsidR="00587FB8" w:rsidRDefault="00000000" w:rsidP="00605E65">
      <w:r>
        <w:rPr>
          <w:b/>
        </w:rPr>
        <w:t>Ballots</w:t>
      </w:r>
      <w:r>
        <w:t>: The ballots shall consist of a list of all nominees placed and accepted for consideration at the November club meeting.</w:t>
      </w:r>
    </w:p>
    <w:p w14:paraId="0000002D" w14:textId="77777777" w:rsidR="00587FB8" w:rsidRDefault="00000000" w:rsidP="00605E65">
      <w:r>
        <w:rPr>
          <w:b/>
        </w:rPr>
        <w:t>Voting</w:t>
      </w:r>
      <w:r>
        <w:t>: The voting club member will cast his/her ballot for a single nominee.</w:t>
      </w:r>
    </w:p>
    <w:p w14:paraId="0000002E" w14:textId="77777777" w:rsidR="00587FB8" w:rsidRDefault="00000000" w:rsidP="00605E65">
      <w:pPr>
        <w:rPr>
          <w:strike/>
        </w:rPr>
      </w:pPr>
      <w:r>
        <w:rPr>
          <w:b/>
        </w:rPr>
        <w:t>Absentee ballots</w:t>
      </w:r>
      <w:r>
        <w:t xml:space="preserve">: Absentee ballots will be accepted at any time prior to the election meeting. No absentee ballots will be accepted after voting occurs at the election meeting. An absentee ballot may be submitted by any means of communication to the current </w:t>
      </w:r>
      <w:proofErr w:type="gramStart"/>
      <w:r>
        <w:t>Secretary</w:t>
      </w:r>
      <w:proofErr w:type="gramEnd"/>
    </w:p>
    <w:p w14:paraId="0000002F" w14:textId="77777777" w:rsidR="00587FB8" w:rsidRDefault="00000000" w:rsidP="00605E65">
      <w:r>
        <w:rPr>
          <w:b/>
        </w:rPr>
        <w:t>Tally of ballots</w:t>
      </w:r>
      <w:r>
        <w:t>: The votes will be tallied by two club members in good standing who are not nominated for the current election. The tallying members will be selected by the current Secretary.  The nominee receiving the most votes will become President of the club for the succeeding year (January through December).  The nominee receiving the second most votes will become Vice-President for the succeeding club year (January through December).</w:t>
      </w:r>
    </w:p>
    <w:p w14:paraId="00000030" w14:textId="77777777" w:rsidR="00587FB8" w:rsidRDefault="00000000" w:rsidP="00605E65">
      <w:r>
        <w:rPr>
          <w:b/>
        </w:rPr>
        <w:t>Ties</w:t>
      </w:r>
      <w:r>
        <w:t>: In case of a tie for either position, the nominees who tied will be placed on a new ballot to decide the said position.</w:t>
      </w:r>
    </w:p>
    <w:p w14:paraId="00000032" w14:textId="77777777" w:rsidR="00587FB8" w:rsidRDefault="00000000" w:rsidP="00605E65">
      <w:r>
        <w:rPr>
          <w:b/>
        </w:rPr>
        <w:t>7. Internal Homebrew Competitions</w:t>
      </w:r>
    </w:p>
    <w:p w14:paraId="00000033" w14:textId="77777777" w:rsidR="00587FB8" w:rsidRDefault="00000000" w:rsidP="00605E65">
      <w:r>
        <w:t>a) The “151 Brew Club” will schedule homebrew competitions between its members at various times throughout each year. The styles for each competition will be determined by vote of club membership at the November meeting of the preceding year.</w:t>
      </w:r>
    </w:p>
    <w:p w14:paraId="00000034" w14:textId="77777777" w:rsidR="00587FB8" w:rsidRDefault="00000000" w:rsidP="00605E65">
      <w:r>
        <w:t>c) Only members current in the payment of club dues will be allowed to participate in the competitions for point acquisition.</w:t>
      </w:r>
    </w:p>
    <w:p w14:paraId="00000035" w14:textId="77777777" w:rsidR="00587FB8" w:rsidRDefault="00000000" w:rsidP="00605E65">
      <w:r>
        <w:t xml:space="preserve">d) The BJCP (Beer Judge Certification Program) score sheet and style guidelines will be used for judging and scoring each beer entry. Participants may only submit one entry per competition. Each judge will fill out the score sheet and the judges will determine a composite score for the entry. The judges in the final round will determine 1st, 2nd, and 3rd place and the members will receive an award, or </w:t>
      </w:r>
      <w:proofErr w:type="gramStart"/>
      <w:r>
        <w:t>acknowledgement  accordingly</w:t>
      </w:r>
      <w:proofErr w:type="gramEnd"/>
      <w:r>
        <w:t>. These members will also receive the following point additions to their composite scores: 3 points for 1st place, 2 points for 2nd place, and 1 point for 3rd place. The composite score for each entrant will be tallied and tracked throughout the year. At the end of the year, the member with the highest cumulative score will be named Brewer of the Year, and his/her name will be added to the guild plaque.</w:t>
      </w:r>
    </w:p>
    <w:p w14:paraId="00000037" w14:textId="77777777" w:rsidR="00587FB8" w:rsidRDefault="00000000" w:rsidP="00605E65">
      <w:r>
        <w:rPr>
          <w:b/>
        </w:rPr>
        <w:t>8. Amendments</w:t>
      </w:r>
    </w:p>
    <w:p w14:paraId="00000038" w14:textId="065BA1A0" w:rsidR="00587FB8" w:rsidRDefault="00000000" w:rsidP="00605E65">
      <w:r>
        <w:t>These By-Laws may be altered, amended, or repealed, and new By-Laws may be adopted by the club membership at a regular or special meeting</w:t>
      </w:r>
      <w:r w:rsidR="00D63708" w:rsidRPr="00D63708">
        <w:rPr>
          <w:color w:val="FF0000"/>
        </w:rPr>
        <w:t xml:space="preserve"> or through a virtual vote</w:t>
      </w:r>
      <w:r w:rsidRPr="00D63708">
        <w:rPr>
          <w:color w:val="FF0000"/>
        </w:rPr>
        <w:t xml:space="preserve">. </w:t>
      </w:r>
      <w:r w:rsidR="00D63708" w:rsidRPr="00D63708">
        <w:rPr>
          <w:color w:val="FF0000"/>
        </w:rPr>
        <w:t xml:space="preserve">A simple majority of club membership is required for motions to pass through a virtual vote. </w:t>
      </w:r>
      <w:r>
        <w:t>One month’s notice is required prior to the vote.</w:t>
      </w:r>
      <w:r w:rsidR="00D63708">
        <w:t xml:space="preserve"> </w:t>
      </w:r>
    </w:p>
    <w:p w14:paraId="0000003A" w14:textId="77777777" w:rsidR="00587FB8" w:rsidRDefault="00000000" w:rsidP="00605E65">
      <w:pPr>
        <w:rPr>
          <w:b/>
        </w:rPr>
      </w:pPr>
      <w:r>
        <w:rPr>
          <w:b/>
        </w:rPr>
        <w:t>Voted on and approved by members January 24, 2022</w:t>
      </w:r>
    </w:p>
    <w:p w14:paraId="0000003B" w14:textId="0CF06FBA" w:rsidR="00587FB8" w:rsidRDefault="00000000" w:rsidP="00605E65">
      <w:r>
        <w:t>Revised 01-24-2022</w:t>
      </w:r>
      <w:r w:rsidR="00605E65">
        <w:br/>
        <w:t xml:space="preserve">Revised </w:t>
      </w:r>
      <w:proofErr w:type="gramStart"/>
      <w:r w:rsidR="00605E65">
        <w:t>04-24-2023</w:t>
      </w:r>
      <w:proofErr w:type="gramEnd"/>
    </w:p>
    <w:sectPr w:rsidR="00587FB8">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B8"/>
    <w:rsid w:val="00587FB8"/>
    <w:rsid w:val="00605E65"/>
    <w:rsid w:val="00D6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A2368"/>
  <w15:docId w15:val="{69B034EA-A897-2649-856E-6A328DAA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cp:lastModifiedBy>
  <cp:revision>2</cp:revision>
  <dcterms:created xsi:type="dcterms:W3CDTF">2023-04-24T12:09:00Z</dcterms:created>
  <dcterms:modified xsi:type="dcterms:W3CDTF">2023-04-24T12:18:00Z</dcterms:modified>
</cp:coreProperties>
</file>